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C9505" w14:textId="77777777" w:rsidR="00177518" w:rsidRPr="008B7CF5" w:rsidRDefault="00177518" w:rsidP="00177518">
      <w:pPr>
        <w:pStyle w:val="a3"/>
        <w:jc w:val="center"/>
        <w:rPr>
          <w:b/>
          <w:sz w:val="28"/>
          <w:szCs w:val="28"/>
        </w:rPr>
      </w:pPr>
      <w:r w:rsidRPr="008B7CF5">
        <w:rPr>
          <w:b/>
          <w:sz w:val="28"/>
          <w:szCs w:val="28"/>
          <w:lang w:val="en-US"/>
        </w:rPr>
        <w:object w:dxaOrig="825" w:dyaOrig="1110" w14:anchorId="68239E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4" o:title=""/>
          </v:shape>
          <o:OLEObject Type="Embed" ProgID="Word.Picture.8" ShapeID="_x0000_i1025" DrawAspect="Content" ObjectID="_1766834736" r:id="rId5"/>
        </w:object>
      </w:r>
    </w:p>
    <w:p w14:paraId="34BDAC6C" w14:textId="77777777" w:rsidR="00177518" w:rsidRPr="008B7CF5" w:rsidRDefault="00177518" w:rsidP="00177518">
      <w:pPr>
        <w:pStyle w:val="a3"/>
        <w:jc w:val="center"/>
        <w:rPr>
          <w:b/>
          <w:sz w:val="28"/>
          <w:szCs w:val="28"/>
        </w:rPr>
      </w:pPr>
    </w:p>
    <w:p w14:paraId="6B8C6946" w14:textId="77777777" w:rsidR="00177518" w:rsidRPr="008B7CF5" w:rsidRDefault="00177518" w:rsidP="00177518">
      <w:pPr>
        <w:pStyle w:val="a3"/>
        <w:jc w:val="center"/>
        <w:rPr>
          <w:b/>
          <w:bCs/>
          <w:sz w:val="28"/>
          <w:szCs w:val="28"/>
        </w:rPr>
      </w:pPr>
      <w:r w:rsidRPr="008B7CF5">
        <w:rPr>
          <w:b/>
          <w:bCs/>
          <w:sz w:val="28"/>
          <w:szCs w:val="28"/>
        </w:rPr>
        <w:t>САВРАНСЬКА СЕЛИЩНА РАДА</w:t>
      </w:r>
    </w:p>
    <w:p w14:paraId="04AF8B8F" w14:textId="77777777" w:rsidR="00177518" w:rsidRPr="008B7CF5" w:rsidRDefault="00177518" w:rsidP="00177518">
      <w:pPr>
        <w:pStyle w:val="a3"/>
        <w:jc w:val="center"/>
        <w:rPr>
          <w:b/>
          <w:bCs/>
          <w:sz w:val="28"/>
          <w:szCs w:val="28"/>
        </w:rPr>
      </w:pPr>
      <w:r w:rsidRPr="008B7CF5">
        <w:rPr>
          <w:b/>
          <w:bCs/>
          <w:sz w:val="28"/>
          <w:szCs w:val="28"/>
        </w:rPr>
        <w:t>ОДЕСЬКОЇ ОБЛАСТІ</w:t>
      </w:r>
    </w:p>
    <w:p w14:paraId="5D899A6E" w14:textId="77777777" w:rsidR="00177518" w:rsidRPr="008B7CF5" w:rsidRDefault="00177518" w:rsidP="00177518">
      <w:pPr>
        <w:pStyle w:val="a3"/>
        <w:jc w:val="center"/>
        <w:rPr>
          <w:b/>
          <w:bCs/>
          <w:sz w:val="28"/>
          <w:szCs w:val="28"/>
        </w:rPr>
      </w:pPr>
    </w:p>
    <w:p w14:paraId="02F6519F" w14:textId="3EA5E434" w:rsidR="00177518" w:rsidRDefault="00177518" w:rsidP="00177518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П Р О Е К Т   </w:t>
      </w:r>
      <w:r w:rsidRPr="008B7CF5">
        <w:rPr>
          <w:b/>
          <w:bCs/>
          <w:sz w:val="28"/>
          <w:szCs w:val="28"/>
        </w:rPr>
        <w:t>Р</w:t>
      </w:r>
      <w:r>
        <w:rPr>
          <w:b/>
          <w:bCs/>
          <w:sz w:val="28"/>
          <w:szCs w:val="28"/>
          <w:lang w:val="uk-UA"/>
        </w:rPr>
        <w:t xml:space="preserve"> </w:t>
      </w:r>
      <w:r w:rsidRPr="008B7CF5">
        <w:rPr>
          <w:b/>
          <w:bCs/>
          <w:sz w:val="28"/>
          <w:szCs w:val="28"/>
        </w:rPr>
        <w:t>І</w:t>
      </w:r>
      <w:r>
        <w:rPr>
          <w:b/>
          <w:bCs/>
          <w:sz w:val="28"/>
          <w:szCs w:val="28"/>
          <w:lang w:val="uk-UA"/>
        </w:rPr>
        <w:t xml:space="preserve"> </w:t>
      </w:r>
      <w:r w:rsidRPr="008B7CF5">
        <w:rPr>
          <w:b/>
          <w:bCs/>
          <w:sz w:val="28"/>
          <w:szCs w:val="28"/>
        </w:rPr>
        <w:t>Ш</w:t>
      </w:r>
      <w:r>
        <w:rPr>
          <w:b/>
          <w:bCs/>
          <w:sz w:val="28"/>
          <w:szCs w:val="28"/>
          <w:lang w:val="uk-UA"/>
        </w:rPr>
        <w:t xml:space="preserve"> </w:t>
      </w:r>
      <w:r w:rsidRPr="008B7CF5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  <w:lang w:val="uk-UA"/>
        </w:rPr>
        <w:t xml:space="preserve"> </w:t>
      </w:r>
      <w:r w:rsidRPr="008B7CF5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  <w:lang w:val="uk-UA"/>
        </w:rPr>
        <w:t xml:space="preserve"> </w:t>
      </w:r>
      <w:r w:rsidRPr="008B7CF5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  <w:lang w:val="uk-UA"/>
        </w:rPr>
        <w:t xml:space="preserve"> </w:t>
      </w:r>
      <w:r w:rsidRPr="008B7CF5">
        <w:rPr>
          <w:b/>
          <w:bCs/>
          <w:sz w:val="28"/>
          <w:szCs w:val="28"/>
        </w:rPr>
        <w:t>Я</w:t>
      </w:r>
    </w:p>
    <w:p w14:paraId="7D307582" w14:textId="77777777" w:rsidR="00177518" w:rsidRDefault="00177518" w:rsidP="00177518">
      <w:pPr>
        <w:pStyle w:val="a3"/>
        <w:jc w:val="center"/>
        <w:rPr>
          <w:b/>
          <w:bCs/>
          <w:sz w:val="28"/>
          <w:szCs w:val="28"/>
        </w:rPr>
      </w:pPr>
    </w:p>
    <w:p w14:paraId="222915D9" w14:textId="77777777" w:rsidR="00177518" w:rsidRDefault="00177518" w:rsidP="005A258B">
      <w:pPr>
        <w:tabs>
          <w:tab w:val="left" w:pos="3780"/>
        </w:tabs>
        <w:jc w:val="both"/>
        <w:rPr>
          <w:sz w:val="28"/>
          <w:szCs w:val="28"/>
        </w:rPr>
      </w:pPr>
    </w:p>
    <w:p w14:paraId="4D3EDD48" w14:textId="4718EC2B" w:rsidR="005A258B" w:rsidRPr="00177518" w:rsidRDefault="005A258B" w:rsidP="00177518">
      <w:pPr>
        <w:pStyle w:val="a3"/>
        <w:jc w:val="both"/>
        <w:rPr>
          <w:sz w:val="28"/>
          <w:szCs w:val="28"/>
        </w:rPr>
      </w:pPr>
      <w:r w:rsidRPr="00177518">
        <w:rPr>
          <w:sz w:val="28"/>
          <w:szCs w:val="28"/>
        </w:rPr>
        <w:t>Про звіти старост Дубинівського,</w:t>
      </w:r>
    </w:p>
    <w:p w14:paraId="301752D9" w14:textId="7FBBDF81" w:rsidR="005A258B" w:rsidRPr="00177518" w:rsidRDefault="005A258B" w:rsidP="00177518">
      <w:pPr>
        <w:pStyle w:val="a3"/>
        <w:jc w:val="both"/>
        <w:rPr>
          <w:sz w:val="28"/>
          <w:szCs w:val="28"/>
        </w:rPr>
      </w:pPr>
      <w:r w:rsidRPr="00177518">
        <w:rPr>
          <w:sz w:val="28"/>
          <w:szCs w:val="28"/>
        </w:rPr>
        <w:t xml:space="preserve">Вільшанського та Полянецького </w:t>
      </w:r>
    </w:p>
    <w:p w14:paraId="09D22514" w14:textId="586BD5F5" w:rsidR="005A258B" w:rsidRPr="00177518" w:rsidRDefault="005A258B" w:rsidP="00177518">
      <w:pPr>
        <w:pStyle w:val="a3"/>
        <w:jc w:val="both"/>
        <w:rPr>
          <w:sz w:val="28"/>
          <w:szCs w:val="28"/>
        </w:rPr>
      </w:pPr>
      <w:r w:rsidRPr="00177518">
        <w:rPr>
          <w:sz w:val="28"/>
          <w:szCs w:val="28"/>
        </w:rPr>
        <w:t>старостинських округів за 2023 рік</w:t>
      </w:r>
    </w:p>
    <w:p w14:paraId="5DE5265D" w14:textId="77777777" w:rsidR="005A258B" w:rsidRPr="00177518" w:rsidRDefault="005A258B" w:rsidP="00177518">
      <w:pPr>
        <w:pStyle w:val="a3"/>
        <w:jc w:val="both"/>
        <w:rPr>
          <w:b/>
          <w:sz w:val="28"/>
          <w:szCs w:val="28"/>
        </w:rPr>
      </w:pPr>
    </w:p>
    <w:p w14:paraId="062D030F" w14:textId="1AC3BA2C" w:rsidR="006812BB" w:rsidRPr="00177518" w:rsidRDefault="005A258B" w:rsidP="00705FF3">
      <w:pPr>
        <w:pStyle w:val="a3"/>
        <w:jc w:val="both"/>
        <w:rPr>
          <w:b/>
          <w:sz w:val="28"/>
          <w:szCs w:val="28"/>
        </w:rPr>
      </w:pPr>
      <w:r w:rsidRPr="00177518">
        <w:rPr>
          <w:sz w:val="28"/>
          <w:szCs w:val="28"/>
        </w:rPr>
        <w:tab/>
        <w:t xml:space="preserve">Відповідно до статей 26, 54-1 Закону України «Про місцеве самоврядування в Україні», Положення про старосту, затвердженого рішенням селищної ради від </w:t>
      </w:r>
      <w:r w:rsidR="001D2076">
        <w:rPr>
          <w:sz w:val="28"/>
          <w:szCs w:val="28"/>
          <w:lang w:val="uk-UA"/>
        </w:rPr>
        <w:t>30</w:t>
      </w:r>
      <w:r w:rsidRPr="00177518">
        <w:rPr>
          <w:sz w:val="28"/>
          <w:szCs w:val="28"/>
        </w:rPr>
        <w:t xml:space="preserve"> вересня  2021 року № </w:t>
      </w:r>
      <w:r w:rsidR="001D2076">
        <w:rPr>
          <w:sz w:val="28"/>
          <w:szCs w:val="28"/>
          <w:lang w:val="uk-UA"/>
        </w:rPr>
        <w:t>1166</w:t>
      </w:r>
      <w:r w:rsidRPr="00177518">
        <w:rPr>
          <w:sz w:val="28"/>
          <w:szCs w:val="28"/>
        </w:rPr>
        <w:t>-</w:t>
      </w:r>
      <w:r w:rsidRPr="00177518">
        <w:rPr>
          <w:sz w:val="28"/>
          <w:szCs w:val="28"/>
          <w:lang w:val="en-US"/>
        </w:rPr>
        <w:t>V</w:t>
      </w:r>
      <w:r w:rsidRPr="00177518">
        <w:rPr>
          <w:sz w:val="28"/>
          <w:szCs w:val="28"/>
        </w:rPr>
        <w:t>ІІІ</w:t>
      </w:r>
      <w:r w:rsidR="00705FF3">
        <w:rPr>
          <w:sz w:val="28"/>
          <w:szCs w:val="28"/>
          <w:lang w:val="uk-UA"/>
        </w:rPr>
        <w:t xml:space="preserve"> </w:t>
      </w:r>
      <w:r w:rsidR="00705FF3">
        <w:t>«</w:t>
      </w:r>
      <w:r w:rsidR="00705FF3" w:rsidRPr="00705FF3">
        <w:rPr>
          <w:sz w:val="28"/>
          <w:szCs w:val="28"/>
        </w:rPr>
        <w:t>Про утворення старостинських округів та затвердження Положення про старостинські округи», заслухавши звіт</w:t>
      </w:r>
      <w:r w:rsidR="00705FF3">
        <w:rPr>
          <w:sz w:val="28"/>
          <w:szCs w:val="28"/>
          <w:lang w:val="uk-UA"/>
        </w:rPr>
        <w:t>и</w:t>
      </w:r>
      <w:r w:rsidR="00705FF3" w:rsidRPr="00705FF3">
        <w:rPr>
          <w:sz w:val="28"/>
          <w:szCs w:val="28"/>
        </w:rPr>
        <w:t xml:space="preserve"> старост</w:t>
      </w:r>
      <w:r w:rsidRPr="00705FF3">
        <w:rPr>
          <w:sz w:val="28"/>
          <w:szCs w:val="28"/>
        </w:rPr>
        <w:t>,</w:t>
      </w:r>
      <w:r w:rsidRPr="00177518">
        <w:rPr>
          <w:sz w:val="28"/>
          <w:szCs w:val="28"/>
        </w:rPr>
        <w:t xml:space="preserve"> враховуючи висновки і рекомендації постійної комісії з питань </w:t>
      </w:r>
      <w:r w:rsidR="00257802" w:rsidRPr="00705FF3">
        <w:rPr>
          <w:sz w:val="28"/>
          <w:szCs w:val="28"/>
          <w:lang w:val="uk-UA"/>
        </w:rPr>
        <w:t>прав людини, законності, правопорядку, депутатської діяльності, етики та гласності, засобів масової інформації,</w:t>
      </w:r>
      <w:r w:rsidR="00257802" w:rsidRPr="00600853">
        <w:rPr>
          <w:szCs w:val="24"/>
          <w:lang w:val="uk-UA"/>
        </w:rPr>
        <w:t xml:space="preserve">  </w:t>
      </w:r>
      <w:r w:rsidRPr="00177518">
        <w:rPr>
          <w:bCs/>
          <w:sz w:val="28"/>
          <w:szCs w:val="28"/>
        </w:rPr>
        <w:t>селищна рада</w:t>
      </w:r>
      <w:r w:rsidRPr="00177518">
        <w:rPr>
          <w:b/>
          <w:sz w:val="28"/>
          <w:szCs w:val="28"/>
        </w:rPr>
        <w:t xml:space="preserve"> </w:t>
      </w:r>
    </w:p>
    <w:p w14:paraId="79DC11F9" w14:textId="77777777" w:rsidR="006812BB" w:rsidRPr="00177518" w:rsidRDefault="006812BB" w:rsidP="00177518">
      <w:pPr>
        <w:pStyle w:val="a3"/>
        <w:jc w:val="both"/>
        <w:rPr>
          <w:b/>
          <w:sz w:val="28"/>
          <w:szCs w:val="28"/>
        </w:rPr>
      </w:pPr>
    </w:p>
    <w:p w14:paraId="009C5569" w14:textId="0451A563" w:rsidR="005A258B" w:rsidRPr="00177518" w:rsidRDefault="006812BB" w:rsidP="00177518">
      <w:pPr>
        <w:pStyle w:val="a3"/>
        <w:jc w:val="both"/>
        <w:rPr>
          <w:bCs/>
          <w:sz w:val="28"/>
          <w:szCs w:val="28"/>
        </w:rPr>
      </w:pPr>
      <w:r w:rsidRPr="00177518">
        <w:rPr>
          <w:bCs/>
          <w:sz w:val="28"/>
          <w:szCs w:val="28"/>
        </w:rPr>
        <w:t>ВИРІШИЛА</w:t>
      </w:r>
      <w:r w:rsidR="005A258B" w:rsidRPr="00177518">
        <w:rPr>
          <w:bCs/>
          <w:sz w:val="28"/>
          <w:szCs w:val="28"/>
        </w:rPr>
        <w:t>:</w:t>
      </w:r>
    </w:p>
    <w:p w14:paraId="088560BC" w14:textId="77777777" w:rsidR="005A258B" w:rsidRPr="00177518" w:rsidRDefault="005A258B" w:rsidP="00177518">
      <w:pPr>
        <w:pStyle w:val="a3"/>
        <w:jc w:val="both"/>
        <w:rPr>
          <w:bCs/>
          <w:sz w:val="28"/>
          <w:szCs w:val="28"/>
        </w:rPr>
      </w:pPr>
    </w:p>
    <w:p w14:paraId="79F99A2B" w14:textId="6AD186E2" w:rsidR="005A258B" w:rsidRPr="00177518" w:rsidRDefault="005A258B" w:rsidP="00705FF3">
      <w:pPr>
        <w:pStyle w:val="a3"/>
        <w:jc w:val="both"/>
        <w:rPr>
          <w:sz w:val="28"/>
          <w:szCs w:val="28"/>
        </w:rPr>
      </w:pPr>
      <w:r w:rsidRPr="00177518">
        <w:rPr>
          <w:sz w:val="28"/>
          <w:szCs w:val="28"/>
        </w:rPr>
        <w:t xml:space="preserve">          1. З</w:t>
      </w:r>
      <w:r w:rsidRPr="00177518">
        <w:rPr>
          <w:bCs/>
          <w:sz w:val="28"/>
          <w:szCs w:val="28"/>
        </w:rPr>
        <w:t>віти старост</w:t>
      </w:r>
      <w:r w:rsidR="00061A1F">
        <w:rPr>
          <w:bCs/>
          <w:sz w:val="28"/>
          <w:szCs w:val="28"/>
          <w:lang w:val="uk-UA"/>
        </w:rPr>
        <w:t xml:space="preserve"> </w:t>
      </w:r>
      <w:r w:rsidRPr="00177518">
        <w:rPr>
          <w:sz w:val="28"/>
          <w:szCs w:val="28"/>
        </w:rPr>
        <w:t>Дубинівського,</w:t>
      </w:r>
      <w:r w:rsidR="006812BB" w:rsidRPr="00177518">
        <w:rPr>
          <w:sz w:val="28"/>
          <w:szCs w:val="28"/>
        </w:rPr>
        <w:t xml:space="preserve"> </w:t>
      </w:r>
      <w:r w:rsidRPr="00177518">
        <w:rPr>
          <w:sz w:val="28"/>
          <w:szCs w:val="28"/>
        </w:rPr>
        <w:t xml:space="preserve">Вільшанського та Полянецького </w:t>
      </w:r>
    </w:p>
    <w:p w14:paraId="7FDCB9A0" w14:textId="18A77CD5" w:rsidR="005A258B" w:rsidRPr="00177518" w:rsidRDefault="005A258B" w:rsidP="00705FF3">
      <w:pPr>
        <w:pStyle w:val="a3"/>
        <w:jc w:val="both"/>
        <w:rPr>
          <w:sz w:val="28"/>
          <w:szCs w:val="28"/>
        </w:rPr>
      </w:pPr>
      <w:r w:rsidRPr="00177518">
        <w:rPr>
          <w:sz w:val="28"/>
          <w:szCs w:val="28"/>
        </w:rPr>
        <w:t>старостинських округів</w:t>
      </w:r>
      <w:r w:rsidR="00061A1F" w:rsidRPr="00061A1F">
        <w:rPr>
          <w:bCs/>
          <w:sz w:val="28"/>
          <w:szCs w:val="28"/>
        </w:rPr>
        <w:t xml:space="preserve"> </w:t>
      </w:r>
      <w:r w:rsidR="00061A1F" w:rsidRPr="00177518">
        <w:rPr>
          <w:bCs/>
          <w:sz w:val="28"/>
          <w:szCs w:val="28"/>
        </w:rPr>
        <w:t>про роботу</w:t>
      </w:r>
      <w:r w:rsidRPr="00177518">
        <w:rPr>
          <w:sz w:val="28"/>
          <w:szCs w:val="28"/>
        </w:rPr>
        <w:t xml:space="preserve"> за 2023 рік</w:t>
      </w:r>
      <w:r w:rsidR="006812BB" w:rsidRPr="00177518">
        <w:rPr>
          <w:sz w:val="28"/>
          <w:szCs w:val="28"/>
        </w:rPr>
        <w:t xml:space="preserve"> </w:t>
      </w:r>
      <w:r w:rsidR="001D2076">
        <w:rPr>
          <w:bCs/>
          <w:sz w:val="28"/>
          <w:szCs w:val="28"/>
          <w:lang w:val="uk-UA"/>
        </w:rPr>
        <w:t>взяти до відома</w:t>
      </w:r>
      <w:r w:rsidRPr="00177518">
        <w:rPr>
          <w:sz w:val="28"/>
          <w:szCs w:val="28"/>
        </w:rPr>
        <w:t xml:space="preserve"> </w:t>
      </w:r>
      <w:r w:rsidR="001D2076">
        <w:rPr>
          <w:sz w:val="28"/>
          <w:szCs w:val="28"/>
          <w:lang w:val="uk-UA"/>
        </w:rPr>
        <w:t>(</w:t>
      </w:r>
      <w:r w:rsidRPr="00177518">
        <w:rPr>
          <w:sz w:val="28"/>
          <w:szCs w:val="28"/>
        </w:rPr>
        <w:t>дода</w:t>
      </w:r>
      <w:r w:rsidR="001D2076">
        <w:rPr>
          <w:sz w:val="28"/>
          <w:szCs w:val="28"/>
          <w:lang w:val="uk-UA"/>
        </w:rPr>
        <w:t>ю</w:t>
      </w:r>
      <w:r w:rsidRPr="00177518">
        <w:rPr>
          <w:sz w:val="28"/>
          <w:szCs w:val="28"/>
        </w:rPr>
        <w:t>ться</w:t>
      </w:r>
      <w:r w:rsidR="001D2076">
        <w:rPr>
          <w:sz w:val="28"/>
          <w:szCs w:val="28"/>
          <w:lang w:val="uk-UA"/>
        </w:rPr>
        <w:t>)</w:t>
      </w:r>
      <w:r w:rsidRPr="00177518">
        <w:rPr>
          <w:sz w:val="28"/>
          <w:szCs w:val="28"/>
        </w:rPr>
        <w:t>.</w:t>
      </w:r>
    </w:p>
    <w:p w14:paraId="55A19E7C" w14:textId="057C830C" w:rsidR="005A258B" w:rsidRPr="00177518" w:rsidRDefault="005A258B" w:rsidP="00177518">
      <w:pPr>
        <w:pStyle w:val="a3"/>
        <w:jc w:val="both"/>
        <w:rPr>
          <w:sz w:val="28"/>
          <w:szCs w:val="28"/>
        </w:rPr>
      </w:pPr>
      <w:r w:rsidRPr="00177518">
        <w:rPr>
          <w:sz w:val="28"/>
          <w:szCs w:val="28"/>
        </w:rPr>
        <w:tab/>
        <w:t xml:space="preserve">2. Зобов’язати старост </w:t>
      </w:r>
      <w:r w:rsidR="006812BB" w:rsidRPr="00177518">
        <w:rPr>
          <w:sz w:val="28"/>
          <w:szCs w:val="28"/>
        </w:rPr>
        <w:t xml:space="preserve">Дубинівського (Лісниченко Л.Б.), Вільшанського (Козійчук Т.М.) та Полянецького (Денисюк В.О.) </w:t>
      </w:r>
      <w:r w:rsidRPr="00177518">
        <w:rPr>
          <w:sz w:val="28"/>
          <w:szCs w:val="28"/>
        </w:rPr>
        <w:t>забезпечити</w:t>
      </w:r>
      <w:r w:rsidR="006812BB" w:rsidRPr="00177518">
        <w:rPr>
          <w:sz w:val="28"/>
          <w:szCs w:val="28"/>
        </w:rPr>
        <w:t xml:space="preserve"> на території старостинських округів</w:t>
      </w:r>
      <w:r w:rsidRPr="00177518">
        <w:rPr>
          <w:sz w:val="28"/>
          <w:szCs w:val="28"/>
        </w:rPr>
        <w:t>:</w:t>
      </w:r>
    </w:p>
    <w:p w14:paraId="1255D929" w14:textId="3857800C" w:rsidR="005A258B" w:rsidRPr="00177518" w:rsidRDefault="005A258B" w:rsidP="00177518">
      <w:pPr>
        <w:pStyle w:val="a3"/>
        <w:jc w:val="both"/>
        <w:rPr>
          <w:sz w:val="28"/>
          <w:szCs w:val="28"/>
        </w:rPr>
      </w:pPr>
      <w:r w:rsidRPr="00177518">
        <w:rPr>
          <w:sz w:val="28"/>
          <w:szCs w:val="28"/>
        </w:rPr>
        <w:tab/>
      </w:r>
      <w:r w:rsidR="006812BB" w:rsidRPr="00177518">
        <w:rPr>
          <w:sz w:val="28"/>
          <w:szCs w:val="28"/>
        </w:rPr>
        <w:t xml:space="preserve">- </w:t>
      </w:r>
      <w:r w:rsidRPr="00177518">
        <w:rPr>
          <w:sz w:val="28"/>
          <w:szCs w:val="28"/>
        </w:rPr>
        <w:t>дотримання Конституції України, законів України, актів Президента України, Кабінету Міністрів України, рішень селищної ради</w:t>
      </w:r>
      <w:r w:rsidR="001D2076">
        <w:rPr>
          <w:sz w:val="28"/>
          <w:szCs w:val="28"/>
          <w:lang w:val="uk-UA"/>
        </w:rPr>
        <w:t xml:space="preserve"> та її</w:t>
      </w:r>
      <w:r w:rsidRPr="00177518">
        <w:rPr>
          <w:sz w:val="28"/>
          <w:szCs w:val="28"/>
        </w:rPr>
        <w:t xml:space="preserve"> виконавчого комітету, розпоряджень селищного голови; </w:t>
      </w:r>
    </w:p>
    <w:p w14:paraId="0278C43A" w14:textId="34D4DA3B" w:rsidR="005A258B" w:rsidRPr="00177518" w:rsidRDefault="005A258B" w:rsidP="00177518">
      <w:pPr>
        <w:pStyle w:val="a3"/>
        <w:jc w:val="both"/>
        <w:rPr>
          <w:sz w:val="28"/>
          <w:szCs w:val="28"/>
        </w:rPr>
      </w:pPr>
      <w:r w:rsidRPr="00177518">
        <w:rPr>
          <w:sz w:val="28"/>
          <w:szCs w:val="28"/>
        </w:rPr>
        <w:tab/>
      </w:r>
      <w:r w:rsidR="00177518">
        <w:rPr>
          <w:sz w:val="28"/>
          <w:szCs w:val="28"/>
          <w:lang w:val="uk-UA"/>
        </w:rPr>
        <w:t xml:space="preserve">- </w:t>
      </w:r>
      <w:r w:rsidRPr="00177518">
        <w:rPr>
          <w:sz w:val="28"/>
          <w:szCs w:val="28"/>
        </w:rPr>
        <w:t xml:space="preserve">захист законних прав і інтересів жителів старостинського округу.  </w:t>
      </w:r>
    </w:p>
    <w:p w14:paraId="171D5CCA" w14:textId="39CAE2AF" w:rsidR="00E60321" w:rsidRDefault="005A258B" w:rsidP="00061A1F">
      <w:pPr>
        <w:pStyle w:val="a3"/>
        <w:ind w:firstLine="708"/>
        <w:jc w:val="both"/>
      </w:pPr>
      <w:r w:rsidRPr="00177518">
        <w:rPr>
          <w:sz w:val="28"/>
          <w:szCs w:val="28"/>
          <w:shd w:val="clear" w:color="auto" w:fill="FFFFFF"/>
        </w:rPr>
        <w:t xml:space="preserve">3. </w:t>
      </w:r>
      <w:r w:rsidRPr="00177518">
        <w:rPr>
          <w:sz w:val="28"/>
          <w:szCs w:val="28"/>
          <w:lang w:eastAsia="ru-RU"/>
        </w:rPr>
        <w:t xml:space="preserve">Контроль за виконанням рішення покласти на постійну комісію </w:t>
      </w:r>
      <w:r w:rsidRPr="00177518">
        <w:rPr>
          <w:sz w:val="28"/>
          <w:szCs w:val="28"/>
        </w:rPr>
        <w:t xml:space="preserve">з питань </w:t>
      </w:r>
      <w:r w:rsidR="00061A1F" w:rsidRPr="00705FF3">
        <w:rPr>
          <w:sz w:val="28"/>
          <w:szCs w:val="28"/>
          <w:lang w:val="uk-UA"/>
        </w:rPr>
        <w:t>прав людини, законності, правопорядку, депутатської діяльності, етики та гласності, засобів масової інформації</w:t>
      </w:r>
      <w:r w:rsidR="00061A1F">
        <w:rPr>
          <w:sz w:val="28"/>
          <w:szCs w:val="28"/>
          <w:lang w:val="uk-UA"/>
        </w:rPr>
        <w:t>.</w:t>
      </w:r>
    </w:p>
    <w:sectPr w:rsidR="00E60321" w:rsidSect="009857B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524"/>
    <w:rsid w:val="00061A1F"/>
    <w:rsid w:val="00177518"/>
    <w:rsid w:val="001D2076"/>
    <w:rsid w:val="00257802"/>
    <w:rsid w:val="00490171"/>
    <w:rsid w:val="005A258B"/>
    <w:rsid w:val="006812BB"/>
    <w:rsid w:val="00705FF3"/>
    <w:rsid w:val="007C5524"/>
    <w:rsid w:val="009857BB"/>
    <w:rsid w:val="00A17D37"/>
    <w:rsid w:val="00E6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9C116"/>
  <w15:chartTrackingRefBased/>
  <w15:docId w15:val="{C72B202C-8EB3-4D88-BB50-BB8079CC4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9017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490171"/>
    <w:rPr>
      <w:rFonts w:ascii="Times New Roman" w:eastAsia="Calibri" w:hAnsi="Times New Roman" w:cs="Times New Roman"/>
      <w:sz w:val="24"/>
    </w:rPr>
  </w:style>
  <w:style w:type="paragraph" w:customStyle="1" w:styleId="a5">
    <w:basedOn w:val="a"/>
    <w:next w:val="a6"/>
    <w:unhideWhenUsed/>
    <w:rsid w:val="005A258B"/>
    <w:pPr>
      <w:spacing w:before="100" w:beforeAutospacing="1" w:after="100" w:afterAutospacing="1"/>
    </w:pPr>
  </w:style>
  <w:style w:type="character" w:styleId="a7">
    <w:name w:val="Hyperlink"/>
    <w:rsid w:val="005A258B"/>
    <w:rPr>
      <w:color w:val="000080"/>
      <w:u w:val="single"/>
    </w:rPr>
  </w:style>
  <w:style w:type="paragraph" w:styleId="a6">
    <w:name w:val="Normal (Web)"/>
    <w:basedOn w:val="a"/>
    <w:uiPriority w:val="99"/>
    <w:semiHidden/>
    <w:unhideWhenUsed/>
    <w:rsid w:val="005A25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5</cp:revision>
  <dcterms:created xsi:type="dcterms:W3CDTF">2024-01-12T12:26:00Z</dcterms:created>
  <dcterms:modified xsi:type="dcterms:W3CDTF">2024-01-15T12:39:00Z</dcterms:modified>
</cp:coreProperties>
</file>